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54B58" w14:textId="249B2707" w:rsidR="00654010" w:rsidRPr="00FA54A0" w:rsidRDefault="00654010" w:rsidP="00654010">
      <w:pPr>
        <w:spacing w:after="0" w:line="360" w:lineRule="auto"/>
        <w:jc w:val="center"/>
        <w:rPr>
          <w:rFonts w:cstheme="minorHAnsi"/>
          <w:b/>
        </w:rPr>
      </w:pPr>
      <w:r>
        <w:rPr>
          <w:rFonts w:eastAsia="Times New Roman" w:cstheme="minorHAnsi"/>
          <w:b/>
          <w:lang w:eastAsia="cs-CZ"/>
        </w:rPr>
        <w:t xml:space="preserve">Vysvětlení/změna zadávací dokumentace č. </w:t>
      </w:r>
      <w:r w:rsidR="007B158F">
        <w:rPr>
          <w:rFonts w:eastAsia="Times New Roman" w:cstheme="minorHAnsi"/>
          <w:b/>
          <w:lang w:eastAsia="cs-CZ"/>
        </w:rPr>
        <w:t>7</w:t>
      </w:r>
    </w:p>
    <w:p w14:paraId="3BE8570B" w14:textId="77777777" w:rsidR="00654010" w:rsidRPr="00FA54A0" w:rsidRDefault="00654010" w:rsidP="0065401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cs-CZ"/>
        </w:rPr>
      </w:pPr>
    </w:p>
    <w:p w14:paraId="5B60264C" w14:textId="77777777" w:rsidR="00654010" w:rsidRDefault="00654010" w:rsidP="00654010">
      <w:pPr>
        <w:spacing w:after="0" w:line="360" w:lineRule="auto"/>
        <w:jc w:val="both"/>
        <w:rPr>
          <w:rFonts w:cstheme="minorHAnsi"/>
        </w:rPr>
      </w:pPr>
      <w:r w:rsidRPr="005A4806">
        <w:rPr>
          <w:rFonts w:cstheme="minorHAnsi"/>
        </w:rPr>
        <w:t>Vážená paní / Vážený pane,</w:t>
      </w:r>
    </w:p>
    <w:p w14:paraId="12AA21A1" w14:textId="77777777" w:rsidR="00654010" w:rsidRPr="005A4806" w:rsidRDefault="00654010" w:rsidP="00654010">
      <w:pPr>
        <w:spacing w:after="0" w:line="240" w:lineRule="auto"/>
        <w:jc w:val="both"/>
        <w:rPr>
          <w:rFonts w:cstheme="minorHAnsi"/>
        </w:rPr>
      </w:pPr>
    </w:p>
    <w:p w14:paraId="23D8E62C" w14:textId="77777777" w:rsidR="00654010" w:rsidRPr="00C533A6" w:rsidRDefault="00654010" w:rsidP="00654010">
      <w:pPr>
        <w:spacing w:after="0" w:line="240" w:lineRule="auto"/>
        <w:jc w:val="both"/>
        <w:rPr>
          <w:rFonts w:cstheme="minorHAnsi"/>
          <w:b/>
        </w:rPr>
      </w:pPr>
      <w:r w:rsidRPr="005A4806">
        <w:rPr>
          <w:rFonts w:cstheme="minorHAnsi"/>
        </w:rPr>
        <w:t xml:space="preserve">na základě zmocnění zadavatele - </w:t>
      </w:r>
      <w:r w:rsidRPr="000F796C">
        <w:rPr>
          <w:rFonts w:cstheme="minorHAnsi"/>
          <w:b/>
        </w:rPr>
        <w:t>Statutární město Brno</w:t>
      </w:r>
      <w:r>
        <w:rPr>
          <w:rFonts w:cstheme="minorHAnsi"/>
          <w:b/>
        </w:rPr>
        <w:t xml:space="preserve">, </w:t>
      </w:r>
      <w:r w:rsidRPr="000F796C">
        <w:rPr>
          <w:rFonts w:cstheme="minorHAnsi"/>
          <w:b/>
        </w:rPr>
        <w:t>Dominikánské náměstí 196/1, 602 00 Brno</w:t>
      </w:r>
      <w:r>
        <w:rPr>
          <w:rFonts w:cstheme="minorHAnsi"/>
          <w:b/>
        </w:rPr>
        <w:t xml:space="preserve">, </w:t>
      </w:r>
      <w:r w:rsidRPr="000F796C">
        <w:rPr>
          <w:rFonts w:cstheme="minorHAnsi"/>
          <w:b/>
        </w:rPr>
        <w:t>IČ: 44992785</w:t>
      </w:r>
      <w:r>
        <w:rPr>
          <w:rFonts w:cstheme="minorHAnsi"/>
          <w:b/>
        </w:rPr>
        <w:t xml:space="preserve"> </w:t>
      </w:r>
      <w:r w:rsidRPr="005A4806">
        <w:rPr>
          <w:rFonts w:cstheme="minorHAnsi"/>
        </w:rPr>
        <w:t xml:space="preserve">- Vám poskytujeme změnu nebo doplnění zadávací dokumentace k veřejné zakázce s názvem: </w:t>
      </w:r>
      <w:r w:rsidRPr="00C533A6">
        <w:rPr>
          <w:rFonts w:cstheme="minorHAnsi"/>
          <w:b/>
        </w:rPr>
        <w:t>„</w:t>
      </w:r>
      <w:r w:rsidRPr="0006106B">
        <w:rPr>
          <w:rFonts w:cstheme="minorHAnsi"/>
          <w:b/>
        </w:rPr>
        <w:t>TRÉNINKOVÁ HALA PRO MÍČOVÉ SPORTY VODOVA</w:t>
      </w:r>
      <w:r w:rsidRPr="005A4806">
        <w:rPr>
          <w:rFonts w:cstheme="minorHAnsi"/>
          <w:b/>
        </w:rPr>
        <w:t>“</w:t>
      </w:r>
      <w:r w:rsidRPr="005A4806">
        <w:rPr>
          <w:rFonts w:cstheme="minorHAnsi"/>
        </w:rPr>
        <w:t>.</w:t>
      </w:r>
    </w:p>
    <w:p w14:paraId="5302E0CD" w14:textId="77777777" w:rsidR="00654010" w:rsidRPr="005A4806" w:rsidRDefault="00654010" w:rsidP="00654010">
      <w:pPr>
        <w:spacing w:after="0" w:line="240" w:lineRule="auto"/>
        <w:jc w:val="both"/>
        <w:rPr>
          <w:rFonts w:cstheme="minorHAnsi"/>
        </w:rPr>
      </w:pPr>
    </w:p>
    <w:p w14:paraId="101C27D8" w14:textId="23314A0F" w:rsidR="00DF6174" w:rsidRDefault="00DF6174"/>
    <w:p w14:paraId="662C73BF" w14:textId="56AEAB15" w:rsidR="00DF6174" w:rsidRPr="00D91811" w:rsidRDefault="00011EC6" w:rsidP="00DF6174">
      <w:pPr>
        <w:rPr>
          <w:b/>
          <w:bCs/>
        </w:rPr>
      </w:pPr>
      <w:r w:rsidRPr="00D91811">
        <w:rPr>
          <w:b/>
          <w:bCs/>
        </w:rPr>
        <w:t>Dotaz:</w:t>
      </w:r>
    </w:p>
    <w:p w14:paraId="73EE6511" w14:textId="50969008" w:rsidR="005B1884" w:rsidRDefault="00DF6174" w:rsidP="008D0E6E">
      <w:pPr>
        <w:jc w:val="both"/>
      </w:pPr>
      <w:r>
        <w:t xml:space="preserve">Prosíme o prověření aktualizované PD. </w:t>
      </w:r>
      <w:r w:rsidR="005B1884">
        <w:t xml:space="preserve">„V Technické zprávě, část zastřešení, je uvedeno v bodě 4 – Povrchová úprava, že povrchovou úpravu </w:t>
      </w:r>
      <w:r w:rsidR="005B1884">
        <w:rPr>
          <w:b/>
          <w:bCs/>
        </w:rPr>
        <w:t>dřevěné prvky – určí investor.</w:t>
      </w:r>
      <w:r w:rsidR="005B1884">
        <w:t>Žádáme zadavatele, aby určil přesně povrchovou úpravu, aby mohla být do cenové nabídky řádně oceněna.“</w:t>
      </w:r>
    </w:p>
    <w:p w14:paraId="65E3026A" w14:textId="77777777" w:rsidR="0090732E" w:rsidRPr="0090732E" w:rsidRDefault="0090732E" w:rsidP="008D0E6E">
      <w:pPr>
        <w:jc w:val="both"/>
        <w:rPr>
          <w:b/>
          <w:bCs/>
        </w:rPr>
      </w:pPr>
    </w:p>
    <w:p w14:paraId="55D00EA7" w14:textId="75078C52" w:rsidR="001C2511" w:rsidRDefault="00011EC6" w:rsidP="008D0E6E">
      <w:pPr>
        <w:jc w:val="both"/>
        <w:rPr>
          <w:b/>
          <w:bCs/>
        </w:rPr>
      </w:pPr>
      <w:r w:rsidRPr="00D91811">
        <w:rPr>
          <w:b/>
          <w:bCs/>
        </w:rPr>
        <w:t xml:space="preserve">Odpověď zadavatele: </w:t>
      </w:r>
    </w:p>
    <w:p w14:paraId="052F7B41" w14:textId="5A671E83" w:rsidR="001C2511" w:rsidRDefault="001C2511" w:rsidP="008D0E6E">
      <w:pPr>
        <w:jc w:val="both"/>
        <w:rPr>
          <w:b/>
          <w:bCs/>
        </w:rPr>
      </w:pPr>
      <w:r w:rsidRPr="001C2511">
        <w:rPr>
          <w:b/>
          <w:bCs/>
        </w:rPr>
        <w:t>Povrchová úprava bude provedena v pohledové kvalitě Si s povrchovou úpravou 2 vrstev transparentní lazury. (Je potřebné docílit světlého odstínu, přírodní odstín smrkového dřeva).</w:t>
      </w:r>
    </w:p>
    <w:p w14:paraId="1E41EA6F" w14:textId="77777777" w:rsidR="002A2F36" w:rsidRDefault="002A2F36" w:rsidP="008D0E6E">
      <w:pPr>
        <w:jc w:val="both"/>
        <w:rPr>
          <w:b/>
          <w:bCs/>
        </w:rPr>
      </w:pPr>
    </w:p>
    <w:p w14:paraId="050FE106" w14:textId="1AA8903C" w:rsidR="002A2F36" w:rsidRDefault="002A2F36" w:rsidP="008D0E6E">
      <w:pPr>
        <w:jc w:val="both"/>
      </w:pPr>
      <w:r>
        <w:t xml:space="preserve">Zadavatel dále </w:t>
      </w:r>
      <w:r>
        <w:t xml:space="preserve">přikládá </w:t>
      </w:r>
      <w:r>
        <w:t>Dodatek k projektové dokumentaci</w:t>
      </w:r>
      <w:r>
        <w:t xml:space="preserve"> a nový </w:t>
      </w:r>
      <w:r w:rsidR="00D2269C">
        <w:t>Soupis prací kácení dřevin</w:t>
      </w:r>
      <w:r w:rsidR="00D56BF2">
        <w:t>.</w:t>
      </w:r>
      <w:r>
        <w:t xml:space="preserve"> </w:t>
      </w:r>
      <w:r w:rsidR="008F702A">
        <w:t>Z</w:t>
      </w:r>
      <w:r>
        <w:t xml:space="preserve"> důvodu havarijního stavu v průběhu roku </w:t>
      </w:r>
      <w:r w:rsidR="003B776E">
        <w:t>bylo nezbytné</w:t>
      </w:r>
      <w:r>
        <w:t xml:space="preserve"> některé stromy již pokácet</w:t>
      </w:r>
      <w:r w:rsidR="008F702A">
        <w:t xml:space="preserve">. Aktualizovaný soupis prací kácení dřevin </w:t>
      </w:r>
      <w:r w:rsidR="00D56BF2">
        <w:t>byl</w:t>
      </w:r>
      <w:r w:rsidR="008F702A">
        <w:t xml:space="preserve"> ponížen o již pokácené dřeviny.</w:t>
      </w:r>
    </w:p>
    <w:p w14:paraId="103ABE36" w14:textId="5048D7C0" w:rsidR="00D56BF2" w:rsidRDefault="00D56BF2" w:rsidP="008D0E6E">
      <w:pPr>
        <w:jc w:val="both"/>
      </w:pPr>
      <w:r>
        <w:t xml:space="preserve">Zadavatel žádá účastníky, aby při podávání nabídky pracovali vždy s aktuálními dokumenty. </w:t>
      </w:r>
    </w:p>
    <w:p w14:paraId="51D73AED" w14:textId="77777777" w:rsidR="002A2F36" w:rsidRDefault="002A2F36" w:rsidP="008D0E6E">
      <w:pPr>
        <w:jc w:val="both"/>
      </w:pPr>
    </w:p>
    <w:p w14:paraId="73F667EE" w14:textId="498AC7B0" w:rsidR="00D01D43" w:rsidRPr="00D91811" w:rsidRDefault="00D05B64" w:rsidP="008D0E6E">
      <w:pPr>
        <w:jc w:val="both"/>
        <w:rPr>
          <w:b/>
          <w:bCs/>
        </w:rPr>
      </w:pPr>
      <w:r>
        <w:t xml:space="preserve">Zadavatel má za to, že </w:t>
      </w:r>
      <w:r w:rsidR="003A565B">
        <w:t xml:space="preserve"> proveden</w:t>
      </w:r>
      <w:r w:rsidR="00C67C96">
        <w:t>é</w:t>
      </w:r>
      <w:r w:rsidR="003A565B">
        <w:t xml:space="preserve"> </w:t>
      </w:r>
      <w:r>
        <w:t>změn</w:t>
      </w:r>
      <w:r w:rsidR="00C67C96">
        <w:t>y</w:t>
      </w:r>
      <w:r w:rsidR="003A565B">
        <w:t xml:space="preserve"> </w:t>
      </w:r>
      <w:r w:rsidR="00C67C96">
        <w:t xml:space="preserve">s ohledem na jejich povahu a aktuální délku lhůty pro podání nabídek </w:t>
      </w:r>
      <w:r w:rsidR="003A565B">
        <w:t>nevyžaduj</w:t>
      </w:r>
      <w:r w:rsidR="001700DE">
        <w:t>í</w:t>
      </w:r>
      <w:r w:rsidR="00C67C96">
        <w:t xml:space="preserve"> </w:t>
      </w:r>
      <w:r w:rsidR="001700DE">
        <w:t>prodloužení</w:t>
      </w:r>
      <w:r w:rsidR="006069E7">
        <w:t xml:space="preserve"> lhůt</w:t>
      </w:r>
      <w:r w:rsidR="001700DE">
        <w:t>y</w:t>
      </w:r>
      <w:r w:rsidR="006069E7">
        <w:t xml:space="preserve"> pro podání nabídek.</w:t>
      </w:r>
      <w:r w:rsidR="001700DE">
        <w:t xml:space="preserve"> </w:t>
      </w:r>
      <w:r w:rsidR="00A94F7A">
        <w:t xml:space="preserve">V případě podání žádosti o prodloužení lhůty pro podání nabídky s ohledem na provedené změny </w:t>
      </w:r>
      <w:r w:rsidR="008D0E6E">
        <w:t xml:space="preserve">však </w:t>
      </w:r>
      <w:r w:rsidR="00A94F7A">
        <w:t xml:space="preserve">zadavatel této žádosti </w:t>
      </w:r>
      <w:r w:rsidR="008D0E6E">
        <w:t xml:space="preserve">za účelem obdržení co největšího počtu nabídek </w:t>
      </w:r>
      <w:r w:rsidR="00A94F7A">
        <w:t xml:space="preserve">vyhoví. </w:t>
      </w:r>
      <w:r w:rsidR="005A7269">
        <w:t xml:space="preserve"> </w:t>
      </w:r>
    </w:p>
    <w:sectPr w:rsidR="00D01D43" w:rsidRPr="00D91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A6F9D"/>
    <w:multiLevelType w:val="hybridMultilevel"/>
    <w:tmpl w:val="EF82D782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914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882"/>
    <w:rsid w:val="00011EC6"/>
    <w:rsid w:val="000B4FCF"/>
    <w:rsid w:val="001700DE"/>
    <w:rsid w:val="001A4D55"/>
    <w:rsid w:val="001C2511"/>
    <w:rsid w:val="002A2F36"/>
    <w:rsid w:val="003A565B"/>
    <w:rsid w:val="003B776E"/>
    <w:rsid w:val="00534882"/>
    <w:rsid w:val="005A7269"/>
    <w:rsid w:val="005B1884"/>
    <w:rsid w:val="006069E7"/>
    <w:rsid w:val="00654010"/>
    <w:rsid w:val="007B158F"/>
    <w:rsid w:val="008D0E6E"/>
    <w:rsid w:val="008F702A"/>
    <w:rsid w:val="0090732E"/>
    <w:rsid w:val="00A94F7A"/>
    <w:rsid w:val="00B3189D"/>
    <w:rsid w:val="00C67C96"/>
    <w:rsid w:val="00D01D43"/>
    <w:rsid w:val="00D05B64"/>
    <w:rsid w:val="00D2269C"/>
    <w:rsid w:val="00D56BF2"/>
    <w:rsid w:val="00D91811"/>
    <w:rsid w:val="00DB1ED6"/>
    <w:rsid w:val="00DF1EC5"/>
    <w:rsid w:val="00DF6174"/>
    <w:rsid w:val="00F4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29AE"/>
  <w15:chartTrackingRefBased/>
  <w15:docId w15:val="{CAAEC7A2-DCD1-45B0-9E02-B7DC2645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61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6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6" ma:contentTypeDescription="Vytvoří nový dokument" ma:contentTypeScope="" ma:versionID="6f3e0838d53eebf7af8a6395e097ba50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5e774d72bf1d22906084bc301f6b3ee0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0c3856-81f3-4c0a-9d8e-15ff678e824b}" ma:internalName="TaxCatchAll" ma:showField="CatchAllData" ma:web="2ef1be13-b41c-4751-ac75-93e14a74df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f1be13-b41c-4751-ac75-93e14a74dfac" xsi:nil="true"/>
    <lcf76f155ced4ddcb4097134ff3c332f xmlns="f4fc66d1-0bd6-4002-8ae3-bd3679ea79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1F0795-5199-4FA5-A5C1-6F3B73972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6C5865-FB60-4622-B578-9198B3451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8BC78-3B7C-4AE6-ADCC-0A7AAADC4869}">
  <ds:schemaRefs>
    <ds:schemaRef ds:uri="http://schemas.microsoft.com/office/2006/metadata/properties"/>
    <ds:schemaRef ds:uri="http://schemas.microsoft.com/office/infopath/2007/PartnerControls"/>
    <ds:schemaRef ds:uri="2ef1be13-b41c-4751-ac75-93e14a74dfac"/>
    <ds:schemaRef ds:uri="f4fc66d1-0bd6-4002-8ae3-bd3679ea79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213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Michaela Filipiecová | VIA Consult a.s.</dc:creator>
  <cp:keywords/>
  <dc:description/>
  <cp:lastModifiedBy>Mgr. Michaela Filipiecová | VIA Consult a.s.</cp:lastModifiedBy>
  <cp:revision>28</cp:revision>
  <dcterms:created xsi:type="dcterms:W3CDTF">2022-05-17T08:45:00Z</dcterms:created>
  <dcterms:modified xsi:type="dcterms:W3CDTF">2022-05-23T16:36:00Z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  <property fmtid="{D5CDD505-2E9C-101B-9397-08002B2CF9AE}" pid="3" name="MediaServiceImageTags">
    <vt:lpwstr/>
  </property>
</Properties>
</file>